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64976" w14:textId="77777777" w:rsidR="005533A1" w:rsidRDefault="005533A1" w:rsidP="005533A1">
      <w:bookmarkStart w:id="0" w:name="_GoBack"/>
      <w:bookmarkEnd w:id="0"/>
    </w:p>
    <w:p w14:paraId="45FCF8E0" w14:textId="77777777" w:rsidR="005533A1" w:rsidRPr="00883B23" w:rsidRDefault="005533A1" w:rsidP="005533A1">
      <w:r w:rsidRPr="00883B23">
        <w:t>I am proud that [COMPANY NAME] is participating in this year’s JDRF One Walk™ to show our support for JDRF and type 1 diabetes (T1D) research. This fun-filled, family-friendly event will be held on [DAY OF THE WEEK], [WALK DATE] at [WALK LOCATION]. I invite you to join us in fundraising for this important cause and to celebrate your achievement at an inspiring event with co-workers, family, and friends.</w:t>
      </w:r>
    </w:p>
    <w:p w14:paraId="14E48E62" w14:textId="77777777" w:rsidR="005533A1" w:rsidRPr="00883B23" w:rsidRDefault="005533A1" w:rsidP="005533A1">
      <w:r w:rsidRPr="00883B23">
        <w:t>JDRF funds research to deliver life-changing treatments, and ultimately a cure, to the millions of children, adults, and families challenged by T1D every day. Every step taken at a JDRF One Walk gets JDRF closer to its goal of creating a world without T1D.</w:t>
      </w:r>
    </w:p>
    <w:p w14:paraId="1F36F363" w14:textId="77777777" w:rsidR="005533A1" w:rsidRPr="00883B23" w:rsidRDefault="005533A1" w:rsidP="005533A1">
      <w:r w:rsidRPr="00883B23">
        <w:t>And they need our help to get there.</w:t>
      </w:r>
    </w:p>
    <w:p w14:paraId="1A23CFC5" w14:textId="77777777" w:rsidR="005533A1" w:rsidRPr="00903B04" w:rsidRDefault="005533A1" w:rsidP="005533A1">
      <w:r w:rsidRPr="00883B23">
        <w:t xml:space="preserve">In addition to serving as (TYPE OF SPONSOR) Sponsor of the Walk, (COMPANY NAME) is committed to </w:t>
      </w:r>
      <w:proofErr w:type="gramStart"/>
      <w:r w:rsidRPr="00883B23">
        <w:t>raising</w:t>
      </w:r>
      <w:proofErr w:type="gramEnd"/>
      <w:r w:rsidRPr="00883B23">
        <w:t xml:space="preserve"> $(AMOUNT) for JDRF. We can accomplish our goal if each of you joins our JDRF One Walk team today.</w:t>
      </w:r>
    </w:p>
    <w:p w14:paraId="6AE671E2" w14:textId="77777777" w:rsidR="005533A1" w:rsidRPr="00E045D0" w:rsidRDefault="005533A1" w:rsidP="005533A1">
      <w:pPr>
        <w:pStyle w:val="Heading1"/>
        <w:spacing w:before="0"/>
        <w:rPr>
          <w:color w:val="0070C0"/>
        </w:rPr>
      </w:pPr>
      <w:r w:rsidRPr="00E045D0">
        <w:rPr>
          <w:color w:val="0070C0"/>
        </w:rPr>
        <w:t>Joining our winning team is easy!</w:t>
      </w:r>
    </w:p>
    <w:p w14:paraId="25ABE995" w14:textId="77777777" w:rsidR="005533A1" w:rsidRPr="00903B04" w:rsidRDefault="005533A1" w:rsidP="005533A1">
      <w:pPr>
        <w:pStyle w:val="ListParagraph"/>
        <w:numPr>
          <w:ilvl w:val="0"/>
          <w:numId w:val="2"/>
        </w:numPr>
        <w:spacing w:after="160" w:line="240" w:lineRule="auto"/>
        <w:contextualSpacing w:val="0"/>
      </w:pPr>
      <w:r w:rsidRPr="00903B04">
        <w:t>Register at walk.jdrf.org. You will find a list of your colleagues who have volunteered to be Team Captains.</w:t>
      </w:r>
    </w:p>
    <w:p w14:paraId="4F2CC3FB" w14:textId="77777777" w:rsidR="005533A1" w:rsidRPr="00903B04" w:rsidRDefault="005533A1" w:rsidP="005533A1">
      <w:pPr>
        <w:pStyle w:val="ListParagraph"/>
        <w:numPr>
          <w:ilvl w:val="0"/>
          <w:numId w:val="2"/>
        </w:numPr>
        <w:spacing w:after="160" w:line="240" w:lineRule="auto"/>
        <w:contextualSpacing w:val="0"/>
      </w:pPr>
      <w:r w:rsidRPr="00903B04">
        <w:t>Ask your family, friends, and neighbors to donate to your JDRF One Walk fundraising efforts. You can even invite them to walk with you on the (COMPANY NAME) team. And, don’t forget you can fundraise online by creating a personal page to raise even more money.</w:t>
      </w:r>
    </w:p>
    <w:p w14:paraId="03675FA3" w14:textId="77777777" w:rsidR="005533A1" w:rsidRDefault="005533A1" w:rsidP="005533A1">
      <w:pPr>
        <w:pStyle w:val="ListParagraph"/>
        <w:numPr>
          <w:ilvl w:val="0"/>
          <w:numId w:val="2"/>
        </w:numPr>
        <w:spacing w:after="160" w:line="240" w:lineRule="auto"/>
        <w:contextualSpacing w:val="0"/>
      </w:pPr>
      <w:r w:rsidRPr="00903B04">
        <w:t>Join me at the JDRF One Walk and celebrate our team’s achievement surrounded by people like you who want to change the future for all those affected by T1D.</w:t>
      </w:r>
    </w:p>
    <w:p w14:paraId="2FCC8F76" w14:textId="77777777" w:rsidR="005533A1" w:rsidRPr="00903B04" w:rsidRDefault="005533A1" w:rsidP="005533A1">
      <w:pPr>
        <w:pStyle w:val="ListParagraph"/>
        <w:spacing w:after="160" w:line="240" w:lineRule="auto"/>
        <w:contextualSpacing w:val="0"/>
      </w:pPr>
    </w:p>
    <w:p w14:paraId="55A871E4" w14:textId="77777777" w:rsidR="005533A1" w:rsidRPr="00883B23" w:rsidRDefault="005533A1" w:rsidP="005533A1">
      <w:r w:rsidRPr="00883B23">
        <w:t>I sincerely hope each of you will do your part to support both (COMPANY NAME) and JDRF in this worthwhile community event. Contact a (COMPANY NAME) Team Captain to find out how!</w:t>
      </w:r>
    </w:p>
    <w:p w14:paraId="3A26115E" w14:textId="77777777" w:rsidR="005533A1" w:rsidRDefault="005533A1" w:rsidP="005533A1">
      <w:pPr>
        <w:rPr>
          <w:rStyle w:val="A0"/>
          <w:rFonts w:cstheme="minorHAnsi"/>
          <w:sz w:val="22"/>
          <w:szCs w:val="22"/>
        </w:rPr>
      </w:pPr>
      <w:r w:rsidRPr="00883B23">
        <w:t>(LIST TEAM CAPTAINS AND EXTENSION NUMBERS)</w:t>
      </w:r>
    </w:p>
    <w:p w14:paraId="61751F4F" w14:textId="77777777" w:rsidR="005533A1" w:rsidRDefault="005533A1" w:rsidP="005533A1">
      <w:pPr>
        <w:spacing w:after="0"/>
        <w:rPr>
          <w:rStyle w:val="A0"/>
          <w:rFonts w:cstheme="minorHAnsi"/>
          <w:sz w:val="22"/>
          <w:szCs w:val="22"/>
        </w:rPr>
      </w:pPr>
      <w:r w:rsidRPr="00E045D0">
        <w:rPr>
          <w:rStyle w:val="A0"/>
          <w:rFonts w:cstheme="minorHAnsi"/>
          <w:sz w:val="22"/>
          <w:szCs w:val="22"/>
        </w:rPr>
        <w:t>Thank you for your support</w:t>
      </w:r>
      <w:r>
        <w:rPr>
          <w:rStyle w:val="A0"/>
          <w:rFonts w:cstheme="minorHAnsi"/>
          <w:sz w:val="22"/>
          <w:szCs w:val="22"/>
        </w:rPr>
        <w:t>.</w:t>
      </w:r>
    </w:p>
    <w:p w14:paraId="653F0392" w14:textId="77777777" w:rsidR="005533A1" w:rsidRDefault="005533A1" w:rsidP="005533A1">
      <w:pPr>
        <w:spacing w:after="0"/>
        <w:rPr>
          <w:rStyle w:val="A0"/>
          <w:rFonts w:cstheme="minorHAnsi"/>
          <w:sz w:val="22"/>
          <w:szCs w:val="22"/>
        </w:rPr>
      </w:pPr>
    </w:p>
    <w:p w14:paraId="3D78EB21" w14:textId="77777777" w:rsidR="005533A1" w:rsidRDefault="005533A1" w:rsidP="005533A1">
      <w:pPr>
        <w:spacing w:after="0"/>
        <w:rPr>
          <w:rStyle w:val="A0"/>
          <w:rFonts w:cstheme="minorHAnsi"/>
          <w:sz w:val="22"/>
          <w:szCs w:val="22"/>
        </w:rPr>
      </w:pPr>
    </w:p>
    <w:p w14:paraId="62E12AD3" w14:textId="77777777" w:rsidR="005533A1" w:rsidRPr="00E045D0" w:rsidRDefault="005533A1" w:rsidP="005533A1">
      <w:pPr>
        <w:spacing w:after="0"/>
        <w:rPr>
          <w:rFonts w:cstheme="minorHAnsi"/>
          <w:color w:val="221E1F"/>
        </w:rPr>
      </w:pPr>
      <w:r>
        <w:rPr>
          <w:rFonts w:cstheme="minorHAnsi"/>
        </w:rPr>
        <w:t>Jane Sample</w:t>
      </w:r>
    </w:p>
    <w:p w14:paraId="7334D8AF" w14:textId="77777777" w:rsidR="005533A1" w:rsidRDefault="005533A1" w:rsidP="005533A1">
      <w:pPr>
        <w:spacing w:after="0"/>
        <w:rPr>
          <w:rFonts w:cstheme="minorHAnsi"/>
        </w:rPr>
      </w:pPr>
      <w:r>
        <w:rPr>
          <w:rFonts w:cstheme="minorHAnsi"/>
        </w:rPr>
        <w:t>Title</w:t>
      </w:r>
    </w:p>
    <w:p w14:paraId="4D69B154" w14:textId="77777777" w:rsidR="005533A1" w:rsidRDefault="005533A1" w:rsidP="005533A1">
      <w:pPr>
        <w:spacing w:after="0"/>
        <w:rPr>
          <w:rFonts w:cstheme="minorHAnsi"/>
        </w:rPr>
      </w:pPr>
      <w:r>
        <w:rPr>
          <w:rFonts w:cstheme="minorHAnsi"/>
        </w:rPr>
        <w:t>JDRF One Walk</w:t>
      </w:r>
    </w:p>
    <w:p w14:paraId="6AC4B1D0" w14:textId="77777777" w:rsidR="00E045D0" w:rsidRDefault="00E045D0" w:rsidP="00732D8D">
      <w:pPr>
        <w:rPr>
          <w:rFonts w:cstheme="minorHAnsi"/>
        </w:rPr>
      </w:pPr>
    </w:p>
    <w:sectPr w:rsidR="00E045D0" w:rsidSect="00DF5FAB">
      <w:headerReference w:type="default" r:id="rId9"/>
      <w:footerReference w:type="default" r:id="rId10"/>
      <w:headerReference w:type="first" r:id="rId11"/>
      <w:pgSz w:w="12240" w:h="15840" w:code="1"/>
      <w:pgMar w:top="1890" w:right="1440" w:bottom="630" w:left="1440" w:header="36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3D6BB" w14:textId="77777777" w:rsidR="00373B7C" w:rsidRDefault="00373B7C" w:rsidP="00373B7C">
      <w:pPr>
        <w:spacing w:after="0" w:line="240" w:lineRule="auto"/>
      </w:pPr>
      <w:r>
        <w:separator/>
      </w:r>
    </w:p>
  </w:endnote>
  <w:endnote w:type="continuationSeparator" w:id="0">
    <w:p w14:paraId="59DB2E9A" w14:textId="77777777" w:rsidR="00373B7C" w:rsidRDefault="00373B7C" w:rsidP="0037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otham">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397CC" w14:textId="77777777" w:rsidR="001B74A7" w:rsidRPr="007B1F05" w:rsidRDefault="007B1F05" w:rsidP="007B1F05">
    <w:pPr>
      <w:pStyle w:val="Footer"/>
      <w:ind w:left="7200"/>
      <w:rPr>
        <w:color w:val="595959" w:themeColor="text1" w:themeTint="A6"/>
        <w:sz w:val="16"/>
        <w:szCs w:val="16"/>
      </w:rPr>
    </w:pPr>
    <w:r>
      <w:rPr>
        <w:noProof/>
      </w:rPr>
      <w:drawing>
        <wp:anchor distT="0" distB="0" distL="114300" distR="114300" simplePos="0" relativeHeight="251662336" behindDoc="1" locked="0" layoutInCell="1" allowOverlap="1" wp14:anchorId="0DD153DD" wp14:editId="328B0892">
          <wp:simplePos x="0" y="0"/>
          <wp:positionH relativeFrom="column">
            <wp:posOffset>-228600</wp:posOffset>
          </wp:positionH>
          <wp:positionV relativeFrom="paragraph">
            <wp:posOffset>399415</wp:posOffset>
          </wp:positionV>
          <wp:extent cx="3200400" cy="490220"/>
          <wp:effectExtent l="0" t="0" r="0" b="0"/>
          <wp:wrapThrough wrapText="bothSides">
            <wp:wrapPolygon edited="0">
              <wp:start x="1029" y="0"/>
              <wp:lineTo x="1029" y="3358"/>
              <wp:lineTo x="11829" y="20145"/>
              <wp:lineTo x="14229" y="20145"/>
              <wp:lineTo x="21429" y="17907"/>
              <wp:lineTo x="21429" y="7834"/>
              <wp:lineTo x="16286" y="0"/>
              <wp:lineTo x="102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png"/>
                  <pic:cNvPicPr/>
                </pic:nvPicPr>
                <pic:blipFill>
                  <a:blip r:embed="rId1">
                    <a:extLst>
                      <a:ext uri="{28A0092B-C50C-407E-A947-70E740481C1C}">
                        <a14:useLocalDpi xmlns:a14="http://schemas.microsoft.com/office/drawing/2010/main" val="0"/>
                      </a:ext>
                    </a:extLst>
                  </a:blip>
                  <a:stretch>
                    <a:fillRect/>
                  </a:stretch>
                </pic:blipFill>
                <pic:spPr>
                  <a:xfrm>
                    <a:off x="0" y="0"/>
                    <a:ext cx="3200400" cy="490220"/>
                  </a:xfrm>
                  <a:prstGeom prst="rect">
                    <a:avLst/>
                  </a:prstGeom>
                </pic:spPr>
              </pic:pic>
            </a:graphicData>
          </a:graphic>
          <wp14:sizeRelH relativeFrom="page">
            <wp14:pctWidth>0</wp14:pctWidth>
          </wp14:sizeRelH>
          <wp14:sizeRelV relativeFrom="page">
            <wp14:pctHeight>0</wp14:pctHeight>
          </wp14:sizeRelV>
        </wp:anchor>
      </w:drawing>
    </w:r>
    <w:r>
      <w:rPr>
        <w:noProof/>
        <w:color w:val="595959" w:themeColor="text1" w:themeTint="A6"/>
        <w:sz w:val="16"/>
        <w:szCs w:val="16"/>
      </w:rPr>
      <w:drawing>
        <wp:anchor distT="0" distB="0" distL="114300" distR="114300" simplePos="0" relativeHeight="251664384" behindDoc="0" locked="0" layoutInCell="1" allowOverlap="1" wp14:anchorId="1AD4A73A" wp14:editId="6B201BE8">
          <wp:simplePos x="0" y="0"/>
          <wp:positionH relativeFrom="column">
            <wp:posOffset>4465320</wp:posOffset>
          </wp:positionH>
          <wp:positionV relativeFrom="paragraph">
            <wp:posOffset>352425</wp:posOffset>
          </wp:positionV>
          <wp:extent cx="1093470" cy="563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t.jpg"/>
                  <pic:cNvPicPr/>
                </pic:nvPicPr>
                <pic:blipFill>
                  <a:blip r:embed="rId2">
                    <a:extLst>
                      <a:ext uri="{28A0092B-C50C-407E-A947-70E740481C1C}">
                        <a14:useLocalDpi xmlns:a14="http://schemas.microsoft.com/office/drawing/2010/main" val="0"/>
                      </a:ext>
                    </a:extLst>
                  </a:blip>
                  <a:stretch>
                    <a:fillRect/>
                  </a:stretch>
                </pic:blipFill>
                <pic:spPr>
                  <a:xfrm>
                    <a:off x="0" y="0"/>
                    <a:ext cx="1093470" cy="5638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t xml:space="preserve">                                                                                                                                     </w:t>
    </w:r>
    <w:r>
      <w:br/>
      <w:t xml:space="preserve"> </w:t>
    </w:r>
    <w:r w:rsidRPr="007B1F05">
      <w:rPr>
        <w:color w:val="595959" w:themeColor="text1" w:themeTint="A6"/>
        <w:sz w:val="16"/>
        <w:szCs w:val="16"/>
      </w:rPr>
      <w:t>In Partnership With</w:t>
    </w:r>
    <w:r>
      <w:rPr>
        <w:color w:val="595959" w:themeColor="text1" w:themeTint="A6"/>
        <w:sz w:val="16"/>
        <w:szCs w:val="16"/>
      </w:rPr>
      <w:br/>
    </w:r>
    <w:r>
      <w:rPr>
        <w:color w:val="595959" w:themeColor="text1" w:themeTint="A6"/>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671A6" w14:textId="77777777" w:rsidR="00373B7C" w:rsidRDefault="00373B7C" w:rsidP="00373B7C">
      <w:pPr>
        <w:spacing w:after="0" w:line="240" w:lineRule="auto"/>
      </w:pPr>
      <w:r>
        <w:separator/>
      </w:r>
    </w:p>
  </w:footnote>
  <w:footnote w:type="continuationSeparator" w:id="0">
    <w:p w14:paraId="7A0CC726" w14:textId="77777777" w:rsidR="00373B7C" w:rsidRDefault="00373B7C" w:rsidP="0037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DA843" w14:textId="77777777" w:rsidR="001B74A7" w:rsidRPr="001B74A7" w:rsidRDefault="001B74A7" w:rsidP="001B74A7">
    <w:pPr>
      <w:pStyle w:val="Header"/>
    </w:pPr>
    <w:r>
      <w:rPr>
        <w:noProof/>
      </w:rPr>
      <mc:AlternateContent>
        <mc:Choice Requires="wps">
          <w:drawing>
            <wp:anchor distT="0" distB="0" distL="114300" distR="114300" simplePos="0" relativeHeight="251660288" behindDoc="0" locked="0" layoutInCell="1" allowOverlap="1" wp14:anchorId="6FA995B5" wp14:editId="57E135B7">
              <wp:simplePos x="0" y="0"/>
              <wp:positionH relativeFrom="column">
                <wp:posOffset>2632668</wp:posOffset>
              </wp:positionH>
              <wp:positionV relativeFrom="paragraph">
                <wp:posOffset>0</wp:posOffset>
              </wp:positionV>
              <wp:extent cx="4215384" cy="795528"/>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4215384" cy="795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B8A31" w14:textId="77777777" w:rsidR="001B74A7" w:rsidRPr="001B74A7" w:rsidRDefault="00FB4AC1" w:rsidP="001B74A7">
                          <w:pPr>
                            <w:spacing w:after="0" w:line="240" w:lineRule="auto"/>
                            <w:rPr>
                              <w:color w:val="FFFFFF" w:themeColor="background1"/>
                              <w:sz w:val="36"/>
                            </w:rPr>
                          </w:pPr>
                          <w:r w:rsidRPr="00FB4AC1">
                            <w:rPr>
                              <w:color w:val="FFFFFF" w:themeColor="background1"/>
                              <w:sz w:val="36"/>
                            </w:rPr>
                            <w:t xml:space="preserve">Let’s walk together </w:t>
                          </w:r>
                          <w:r>
                            <w:rPr>
                              <w:color w:val="FFFFFF" w:themeColor="background1"/>
                              <w:sz w:val="36"/>
                            </w:rPr>
                            <w:br/>
                          </w:r>
                          <w:r w:rsidRPr="00FB4AC1">
                            <w:rPr>
                              <w:color w:val="FFFFFF" w:themeColor="background1"/>
                              <w:sz w:val="36"/>
                            </w:rPr>
                            <w:t>for type 1 diabetes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9" o:spid="_x0000_s1026" type="#_x0000_t202" style="position:absolute;margin-left:207.3pt;margin-top:0;width:331.9pt;height: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" filled="f" stroked="f" strokeweight=".5pt">
              <v:textbox>
                <w:txbxContent>
                  <w:p w:rsidR="001B74A7" w:rsidRPr="001B74A7" w:rsidRDefault="00FB4AC1" w:rsidP="001B74A7">
                    <w:pPr>
                      <w:spacing w:after="0" w:line="240" w:lineRule="auto"/>
                      <w:rPr>
                        <w:color w:val="FFFFFF" w:themeColor="background1"/>
                        <w:sz w:val="36"/>
                      </w:rPr>
                    </w:pPr>
                    <w:r w:rsidRPr="00FB4AC1">
                      <w:rPr>
                        <w:color w:val="FFFFFF" w:themeColor="background1"/>
                        <w:sz w:val="36"/>
                      </w:rPr>
                      <w:t xml:space="preserve">Let’s walk together </w:t>
                    </w:r>
                    <w:r>
                      <w:rPr>
                        <w:color w:val="FFFFFF" w:themeColor="background1"/>
                        <w:sz w:val="36"/>
                      </w:rPr>
                      <w:br/>
                    </w:r>
                    <w:r w:rsidRPr="00FB4AC1">
                      <w:rPr>
                        <w:color w:val="FFFFFF" w:themeColor="background1"/>
                        <w:sz w:val="36"/>
                      </w:rPr>
                      <w:t>for type 1 diabetes research</w:t>
                    </w:r>
                  </w:p>
                </w:txbxContent>
              </v:textbox>
            </v:shape>
          </w:pict>
        </mc:Fallback>
      </mc:AlternateContent>
    </w:r>
    <w:r>
      <w:rPr>
        <w:noProof/>
      </w:rPr>
      <w:drawing>
        <wp:anchor distT="0" distB="0" distL="0" distR="0" simplePos="0" relativeHeight="251663360" behindDoc="1" locked="1" layoutInCell="1" allowOverlap="1" wp14:anchorId="75D69C26" wp14:editId="45314282">
          <wp:simplePos x="0" y="0"/>
          <wp:positionH relativeFrom="page">
            <wp:posOffset>0</wp:posOffset>
          </wp:positionH>
          <wp:positionV relativeFrom="page">
            <wp:posOffset>228600</wp:posOffset>
          </wp:positionV>
          <wp:extent cx="7845552" cy="804672"/>
          <wp:effectExtent l="0" t="0" r="3175" b="0"/>
          <wp:wrapTight wrapText="bothSides">
            <wp:wrapPolygon edited="0">
              <wp:start x="0" y="0"/>
              <wp:lineTo x="0" y="20969"/>
              <wp:lineTo x="21556" y="20969"/>
              <wp:lineTo x="2155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jpg"/>
                  <pic:cNvPicPr/>
                </pic:nvPicPr>
                <pic:blipFill>
                  <a:blip r:embed="rId1" cstate="screen">
                    <a:extLst>
                      <a:ext uri="{28A0092B-C50C-407E-A947-70E740481C1C}">
                        <a14:useLocalDpi xmlns:a14="http://schemas.microsoft.com/office/drawing/2010/main" val="0"/>
                      </a:ext>
                    </a:extLst>
                  </a:blip>
                  <a:stretch>
                    <a:fillRect/>
                  </a:stretch>
                </pic:blipFill>
                <pic:spPr>
                  <a:xfrm>
                    <a:off x="0" y="0"/>
                    <a:ext cx="7845552" cy="8046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5B45B" w14:textId="77777777" w:rsidR="00373B7C" w:rsidRPr="00373B7C" w:rsidRDefault="00373B7C" w:rsidP="00054D6E">
    <w:pPr>
      <w:pStyle w:val="Header"/>
      <w:spacing w:after="480"/>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7D28"/>
    <w:multiLevelType w:val="hybridMultilevel"/>
    <w:tmpl w:val="9348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67331B"/>
    <w:multiLevelType w:val="hybridMultilevel"/>
    <w:tmpl w:val="A218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9F136C"/>
    <w:multiLevelType w:val="hybridMultilevel"/>
    <w:tmpl w:val="86B0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34E3C"/>
    <w:multiLevelType w:val="hybridMultilevel"/>
    <w:tmpl w:val="15DE5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7C"/>
    <w:rsid w:val="000026AE"/>
    <w:rsid w:val="00054D6E"/>
    <w:rsid w:val="0014194C"/>
    <w:rsid w:val="001423B2"/>
    <w:rsid w:val="001B74A7"/>
    <w:rsid w:val="00256119"/>
    <w:rsid w:val="002A1CCD"/>
    <w:rsid w:val="002C72E0"/>
    <w:rsid w:val="00363A24"/>
    <w:rsid w:val="00373B7C"/>
    <w:rsid w:val="005533A1"/>
    <w:rsid w:val="005A1383"/>
    <w:rsid w:val="005C4288"/>
    <w:rsid w:val="00732D8D"/>
    <w:rsid w:val="007B1F05"/>
    <w:rsid w:val="00883B23"/>
    <w:rsid w:val="00903B04"/>
    <w:rsid w:val="009F0B62"/>
    <w:rsid w:val="00B45CA2"/>
    <w:rsid w:val="00D34FA1"/>
    <w:rsid w:val="00DF5FAB"/>
    <w:rsid w:val="00E045D0"/>
    <w:rsid w:val="00EB31AB"/>
    <w:rsid w:val="00FB4342"/>
    <w:rsid w:val="00FB4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D2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3B04"/>
    <w:pPr>
      <w:keepNext/>
      <w:keepLines/>
      <w:spacing w:before="480" w:after="0"/>
      <w:outlineLvl w:val="0"/>
    </w:pPr>
    <w:rPr>
      <w:rFonts w:asciiTheme="majorHAnsi" w:eastAsiaTheme="majorEastAsia" w:hAnsiTheme="majorHAnsi" w:cstheme="majorBidi"/>
      <w:bCs/>
      <w:color w:val="1F497D" w:themeColor="text2"/>
      <w:sz w:val="36"/>
      <w:szCs w:val="28"/>
    </w:rPr>
  </w:style>
  <w:style w:type="paragraph" w:styleId="Heading2">
    <w:name w:val="heading 2"/>
    <w:basedOn w:val="Normal"/>
    <w:next w:val="Normal"/>
    <w:link w:val="Heading2Char"/>
    <w:uiPriority w:val="9"/>
    <w:unhideWhenUsed/>
    <w:qFormat/>
    <w:rsid w:val="00903B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B7C"/>
  </w:style>
  <w:style w:type="paragraph" w:styleId="Footer">
    <w:name w:val="footer"/>
    <w:basedOn w:val="Normal"/>
    <w:link w:val="FooterChar"/>
    <w:uiPriority w:val="99"/>
    <w:unhideWhenUsed/>
    <w:rsid w:val="0037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B7C"/>
  </w:style>
  <w:style w:type="paragraph" w:styleId="BalloonText">
    <w:name w:val="Balloon Text"/>
    <w:basedOn w:val="Normal"/>
    <w:link w:val="BalloonTextChar"/>
    <w:uiPriority w:val="99"/>
    <w:semiHidden/>
    <w:unhideWhenUsed/>
    <w:rsid w:val="00373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B7C"/>
    <w:rPr>
      <w:rFonts w:ascii="Tahoma" w:hAnsi="Tahoma" w:cs="Tahoma"/>
      <w:sz w:val="16"/>
      <w:szCs w:val="16"/>
    </w:rPr>
  </w:style>
  <w:style w:type="paragraph" w:customStyle="1" w:styleId="Default">
    <w:name w:val="Default"/>
    <w:rsid w:val="005C4288"/>
    <w:pPr>
      <w:autoSpaceDE w:val="0"/>
      <w:autoSpaceDN w:val="0"/>
      <w:adjustRightInd w:val="0"/>
      <w:spacing w:after="0" w:line="240" w:lineRule="auto"/>
    </w:pPr>
    <w:rPr>
      <w:rFonts w:ascii="Gotham" w:hAnsi="Gotham" w:cs="Gotham"/>
      <w:color w:val="000000"/>
      <w:sz w:val="24"/>
      <w:szCs w:val="24"/>
    </w:rPr>
  </w:style>
  <w:style w:type="character" w:customStyle="1" w:styleId="A0">
    <w:name w:val="A0"/>
    <w:uiPriority w:val="99"/>
    <w:rsid w:val="005C4288"/>
    <w:rPr>
      <w:rFonts w:cs="Gotham"/>
      <w:color w:val="221E1F"/>
      <w:sz w:val="18"/>
      <w:szCs w:val="18"/>
    </w:rPr>
  </w:style>
  <w:style w:type="character" w:customStyle="1" w:styleId="Heading2Char">
    <w:name w:val="Heading 2 Char"/>
    <w:basedOn w:val="DefaultParagraphFont"/>
    <w:link w:val="Heading2"/>
    <w:uiPriority w:val="9"/>
    <w:rsid w:val="00903B0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03B04"/>
    <w:rPr>
      <w:rFonts w:asciiTheme="majorHAnsi" w:eastAsiaTheme="majorEastAsia" w:hAnsiTheme="majorHAnsi" w:cstheme="majorBidi"/>
      <w:bCs/>
      <w:color w:val="1F497D" w:themeColor="text2"/>
      <w:sz w:val="36"/>
      <w:szCs w:val="28"/>
    </w:rPr>
  </w:style>
  <w:style w:type="paragraph" w:styleId="ListParagraph">
    <w:name w:val="List Paragraph"/>
    <w:basedOn w:val="Normal"/>
    <w:uiPriority w:val="34"/>
    <w:qFormat/>
    <w:rsid w:val="00903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3B04"/>
    <w:pPr>
      <w:keepNext/>
      <w:keepLines/>
      <w:spacing w:before="480" w:after="0"/>
      <w:outlineLvl w:val="0"/>
    </w:pPr>
    <w:rPr>
      <w:rFonts w:asciiTheme="majorHAnsi" w:eastAsiaTheme="majorEastAsia" w:hAnsiTheme="majorHAnsi" w:cstheme="majorBidi"/>
      <w:bCs/>
      <w:color w:val="1F497D" w:themeColor="text2"/>
      <w:sz w:val="36"/>
      <w:szCs w:val="28"/>
    </w:rPr>
  </w:style>
  <w:style w:type="paragraph" w:styleId="Heading2">
    <w:name w:val="heading 2"/>
    <w:basedOn w:val="Normal"/>
    <w:next w:val="Normal"/>
    <w:link w:val="Heading2Char"/>
    <w:uiPriority w:val="9"/>
    <w:unhideWhenUsed/>
    <w:qFormat/>
    <w:rsid w:val="00903B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B7C"/>
  </w:style>
  <w:style w:type="paragraph" w:styleId="Footer">
    <w:name w:val="footer"/>
    <w:basedOn w:val="Normal"/>
    <w:link w:val="FooterChar"/>
    <w:uiPriority w:val="99"/>
    <w:unhideWhenUsed/>
    <w:rsid w:val="0037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B7C"/>
  </w:style>
  <w:style w:type="paragraph" w:styleId="BalloonText">
    <w:name w:val="Balloon Text"/>
    <w:basedOn w:val="Normal"/>
    <w:link w:val="BalloonTextChar"/>
    <w:uiPriority w:val="99"/>
    <w:semiHidden/>
    <w:unhideWhenUsed/>
    <w:rsid w:val="00373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B7C"/>
    <w:rPr>
      <w:rFonts w:ascii="Tahoma" w:hAnsi="Tahoma" w:cs="Tahoma"/>
      <w:sz w:val="16"/>
      <w:szCs w:val="16"/>
    </w:rPr>
  </w:style>
  <w:style w:type="paragraph" w:customStyle="1" w:styleId="Default">
    <w:name w:val="Default"/>
    <w:rsid w:val="005C4288"/>
    <w:pPr>
      <w:autoSpaceDE w:val="0"/>
      <w:autoSpaceDN w:val="0"/>
      <w:adjustRightInd w:val="0"/>
      <w:spacing w:after="0" w:line="240" w:lineRule="auto"/>
    </w:pPr>
    <w:rPr>
      <w:rFonts w:ascii="Gotham" w:hAnsi="Gotham" w:cs="Gotham"/>
      <w:color w:val="000000"/>
      <w:sz w:val="24"/>
      <w:szCs w:val="24"/>
    </w:rPr>
  </w:style>
  <w:style w:type="character" w:customStyle="1" w:styleId="A0">
    <w:name w:val="A0"/>
    <w:uiPriority w:val="99"/>
    <w:rsid w:val="005C4288"/>
    <w:rPr>
      <w:rFonts w:cs="Gotham"/>
      <w:color w:val="221E1F"/>
      <w:sz w:val="18"/>
      <w:szCs w:val="18"/>
    </w:rPr>
  </w:style>
  <w:style w:type="character" w:customStyle="1" w:styleId="Heading2Char">
    <w:name w:val="Heading 2 Char"/>
    <w:basedOn w:val="DefaultParagraphFont"/>
    <w:link w:val="Heading2"/>
    <w:uiPriority w:val="9"/>
    <w:rsid w:val="00903B0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03B04"/>
    <w:rPr>
      <w:rFonts w:asciiTheme="majorHAnsi" w:eastAsiaTheme="majorEastAsia" w:hAnsiTheme="majorHAnsi" w:cstheme="majorBidi"/>
      <w:bCs/>
      <w:color w:val="1F497D" w:themeColor="text2"/>
      <w:sz w:val="36"/>
      <w:szCs w:val="28"/>
    </w:rPr>
  </w:style>
  <w:style w:type="paragraph" w:styleId="ListParagraph">
    <w:name w:val="List Paragraph"/>
    <w:basedOn w:val="Normal"/>
    <w:uiPriority w:val="34"/>
    <w:qFormat/>
    <w:rsid w:val="00903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DRF Calibri Light/Calibri">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DEBDD-AD5C-4CCE-896E-FFBB6BD3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DeRose, Michael</dc:creator>
  <cp:lastModifiedBy>jdrf</cp:lastModifiedBy>
  <cp:revision>2</cp:revision>
  <cp:lastPrinted>2015-02-19T01:20:00Z</cp:lastPrinted>
  <dcterms:created xsi:type="dcterms:W3CDTF">2015-02-26T15:47:00Z</dcterms:created>
  <dcterms:modified xsi:type="dcterms:W3CDTF">2015-02-26T15:47:00Z</dcterms:modified>
</cp:coreProperties>
</file>